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4B" w:rsidRPr="00460BAE" w:rsidRDefault="0031704B" w:rsidP="0094587C">
      <w:pPr>
        <w:spacing w:after="0" w:line="300" w:lineRule="auto"/>
        <w:rPr>
          <w:rStyle w:val="Strong"/>
        </w:rPr>
      </w:pPr>
      <w:r w:rsidRPr="00460BAE">
        <w:rPr>
          <w:rStyle w:val="Strong"/>
        </w:rPr>
        <w:t>Business Requirement:</w:t>
      </w:r>
    </w:p>
    <w:p w:rsidR="0031704B" w:rsidRDefault="003D56ED" w:rsidP="0094587C">
      <w:pPr>
        <w:spacing w:after="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customer service team requires an exception report which shows open orders with a dropship plant (9-series) and item category TAN.  Items that are setup in this way will not generate any systematic demand, and cause issues for our ability to fulfill them.</w:t>
      </w:r>
    </w:p>
    <w:p w:rsidR="0094587C" w:rsidRPr="00CA45CC" w:rsidRDefault="0094587C" w:rsidP="0094587C">
      <w:pPr>
        <w:spacing w:after="0" w:line="300" w:lineRule="auto"/>
        <w:rPr>
          <w:rFonts w:cs="Arial"/>
          <w:sz w:val="20"/>
          <w:szCs w:val="20"/>
        </w:rPr>
      </w:pPr>
    </w:p>
    <w:p w:rsidR="006F1DF4" w:rsidRPr="00460BAE" w:rsidRDefault="006F1DF4" w:rsidP="0094587C">
      <w:pPr>
        <w:spacing w:after="0" w:line="300" w:lineRule="auto"/>
        <w:rPr>
          <w:rStyle w:val="Strong"/>
        </w:rPr>
      </w:pPr>
      <w:r w:rsidRPr="00460BAE">
        <w:rPr>
          <w:rStyle w:val="Strong"/>
        </w:rPr>
        <w:t xml:space="preserve">Functional </w:t>
      </w:r>
      <w:r w:rsidR="007A6214" w:rsidRPr="00460BAE">
        <w:rPr>
          <w:rStyle w:val="Strong"/>
        </w:rPr>
        <w:t>Specification</w:t>
      </w:r>
      <w:r w:rsidRPr="00460BAE">
        <w:rPr>
          <w:rStyle w:val="Strong"/>
        </w:rPr>
        <w:t>:</w:t>
      </w:r>
    </w:p>
    <w:p w:rsidR="006F52A0" w:rsidRDefault="00B56F4E" w:rsidP="0094587C">
      <w:pPr>
        <w:spacing w:after="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new BI report is required, which should be developed using Crystal Reports.  The report should follow all reporting standards.</w:t>
      </w:r>
      <w:r w:rsidR="003D56ED">
        <w:rPr>
          <w:rFonts w:cs="Arial"/>
          <w:sz w:val="20"/>
          <w:szCs w:val="20"/>
        </w:rPr>
        <w:t>The report should be modeled at a high level off of OSA175.</w:t>
      </w:r>
      <w:r w:rsidR="0094587C">
        <w:rPr>
          <w:rFonts w:cs="Arial"/>
          <w:sz w:val="20"/>
          <w:szCs w:val="20"/>
        </w:rPr>
        <w:t xml:space="preserve">  The source for the report will be </w:t>
      </w:r>
      <w:r w:rsidR="0094587C" w:rsidRPr="0094587C">
        <w:rPr>
          <w:sz w:val="20"/>
          <w:szCs w:val="20"/>
        </w:rPr>
        <w:t>ZMP_OOCON_Q020.</w:t>
      </w:r>
      <w:r w:rsidR="0094587C">
        <w:rPr>
          <w:sz w:val="20"/>
          <w:szCs w:val="20"/>
        </w:rPr>
        <w:t xml:space="preserve"> T</w:t>
      </w:r>
      <w:r w:rsidR="006F52A0">
        <w:rPr>
          <w:rFonts w:cs="Arial"/>
          <w:sz w:val="20"/>
          <w:szCs w:val="20"/>
        </w:rPr>
        <w:t>he following groups should be included: Region, Sales Organization</w:t>
      </w:r>
      <w:r w:rsidR="00E904F8">
        <w:rPr>
          <w:rFonts w:cs="Arial"/>
          <w:sz w:val="20"/>
          <w:szCs w:val="20"/>
        </w:rPr>
        <w:t>.</w:t>
      </w:r>
      <w:bookmarkStart w:id="0" w:name="_GoBack"/>
      <w:bookmarkEnd w:id="0"/>
    </w:p>
    <w:p w:rsidR="0094587C" w:rsidRDefault="0094587C" w:rsidP="0094587C">
      <w:pPr>
        <w:spacing w:after="0" w:line="300" w:lineRule="auto"/>
        <w:rPr>
          <w:rFonts w:cs="Arial"/>
          <w:sz w:val="20"/>
          <w:szCs w:val="20"/>
        </w:rPr>
      </w:pPr>
    </w:p>
    <w:p w:rsidR="001E57C8" w:rsidRPr="00460BAE" w:rsidRDefault="001E57C8" w:rsidP="0094587C">
      <w:pPr>
        <w:spacing w:after="0" w:line="300" w:lineRule="auto"/>
        <w:rPr>
          <w:rStyle w:val="Strong"/>
        </w:rPr>
      </w:pPr>
      <w:r w:rsidRPr="00460BAE">
        <w:rPr>
          <w:rStyle w:val="Strong"/>
        </w:rPr>
        <w:t>Technical Specification:</w:t>
      </w:r>
    </w:p>
    <w:tbl>
      <w:tblPr>
        <w:tblStyle w:val="LightList"/>
        <w:tblW w:w="0" w:type="auto"/>
        <w:tblLayout w:type="fixed"/>
        <w:tblLook w:val="04A0"/>
      </w:tblPr>
      <w:tblGrid>
        <w:gridCol w:w="3708"/>
        <w:gridCol w:w="1710"/>
        <w:gridCol w:w="5490"/>
      </w:tblGrid>
      <w:tr w:rsidR="00A14686" w:rsidRPr="00CA45CC" w:rsidTr="00D75F89">
        <w:trPr>
          <w:cnfStyle w:val="100000000000"/>
          <w:cantSplit/>
          <w:trHeight w:val="288"/>
          <w:tblHeader/>
        </w:trPr>
        <w:tc>
          <w:tcPr>
            <w:cnfStyle w:val="001000000000"/>
            <w:tcW w:w="3708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A8793A" w:rsidP="0094587C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 xml:space="preserve">Technical </w:t>
            </w:r>
            <w:r w:rsidR="001E57C8" w:rsidRPr="00CA45CC">
              <w:rPr>
                <w:rFonts w:cs="Arial"/>
                <w:color w:val="auto"/>
                <w:sz w:val="20"/>
                <w:szCs w:val="20"/>
              </w:rPr>
              <w:t>Object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Type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D75F89">
        <w:trPr>
          <w:cnfStyle w:val="100000000000"/>
          <w:cantSplit/>
          <w:trHeight w:val="288"/>
          <w:tblHeader/>
        </w:trPr>
        <w:tc>
          <w:tcPr>
            <w:cnfStyle w:val="001000000000"/>
            <w:tcW w:w="370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D1224" w:rsidRPr="00DE0F34" w:rsidRDefault="00FD1224" w:rsidP="0094587C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D75F89">
        <w:trPr>
          <w:cnfStyle w:val="100000000000"/>
          <w:cantSplit/>
          <w:trHeight w:val="288"/>
          <w:tblHeader/>
        </w:trPr>
        <w:tc>
          <w:tcPr>
            <w:cnfStyle w:val="001000000000"/>
            <w:tcW w:w="3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94587C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94587C">
      <w:pPr>
        <w:spacing w:after="0" w:line="300" w:lineRule="auto"/>
        <w:rPr>
          <w:rFonts w:cs="Arial"/>
          <w:b/>
          <w:sz w:val="20"/>
          <w:szCs w:val="20"/>
        </w:rPr>
      </w:pPr>
    </w:p>
    <w:p w:rsidR="001B212D" w:rsidRPr="00460BAE" w:rsidRDefault="00D6447F" w:rsidP="0094587C">
      <w:pPr>
        <w:spacing w:after="0" w:line="300" w:lineRule="auto"/>
        <w:rPr>
          <w:rStyle w:val="Strong"/>
        </w:rPr>
      </w:pPr>
      <w:r w:rsidRPr="00460BAE">
        <w:rPr>
          <w:rStyle w:val="Strong"/>
        </w:rPr>
        <w:t>Source Control</w:t>
      </w:r>
      <w:r w:rsidR="001B212D" w:rsidRPr="00460BAE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/>
      </w:tblPr>
      <w:tblGrid>
        <w:gridCol w:w="1728"/>
        <w:gridCol w:w="1440"/>
        <w:gridCol w:w="2250"/>
        <w:gridCol w:w="5490"/>
      </w:tblGrid>
      <w:tr w:rsidR="00A14686" w:rsidRPr="00CA45CC" w:rsidTr="007E0514">
        <w:trPr>
          <w:cnfStyle w:val="100000000000"/>
          <w:cantSplit/>
          <w:trHeight w:val="288"/>
          <w:tblHeader/>
        </w:trPr>
        <w:tc>
          <w:tcPr>
            <w:cnfStyle w:val="001000000000"/>
            <w:tcW w:w="1728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94587C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Change Object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</w:t>
            </w: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Developer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7E0514">
        <w:trPr>
          <w:cnfStyle w:val="100000000000"/>
          <w:cantSplit/>
          <w:trHeight w:val="288"/>
          <w:tblHeader/>
        </w:trPr>
        <w:tc>
          <w:tcPr>
            <w:cnfStyle w:val="00100000000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7E0514">
        <w:trPr>
          <w:cnfStyle w:val="100000000000"/>
          <w:cantSplit/>
          <w:trHeight w:val="288"/>
          <w:tblHeader/>
        </w:trPr>
        <w:tc>
          <w:tcPr>
            <w:cnfStyle w:val="00100000000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94587C">
            <w:pPr>
              <w:cnfStyle w:val="10000000000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94587C">
      <w:pPr>
        <w:spacing w:after="0" w:line="300" w:lineRule="auto"/>
        <w:rPr>
          <w:rFonts w:cs="Arial"/>
          <w:b/>
          <w:sz w:val="20"/>
          <w:szCs w:val="20"/>
        </w:rPr>
      </w:pPr>
    </w:p>
    <w:p w:rsidR="007A6214" w:rsidRPr="00460BAE" w:rsidRDefault="007A6214" w:rsidP="0094587C">
      <w:pPr>
        <w:tabs>
          <w:tab w:val="left" w:pos="-90"/>
        </w:tabs>
        <w:spacing w:after="0" w:line="300" w:lineRule="auto"/>
        <w:rPr>
          <w:rStyle w:val="Strong"/>
        </w:rPr>
      </w:pPr>
      <w:r w:rsidRPr="00460BAE">
        <w:rPr>
          <w:rStyle w:val="Strong"/>
        </w:rPr>
        <w:t>Test Scenarios:</w:t>
      </w:r>
    </w:p>
    <w:tbl>
      <w:tblPr>
        <w:tblStyle w:val="LightList"/>
        <w:tblW w:w="10890" w:type="dxa"/>
        <w:tblInd w:w="18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450"/>
        <w:gridCol w:w="2700"/>
        <w:gridCol w:w="2610"/>
        <w:gridCol w:w="1440"/>
        <w:gridCol w:w="990"/>
        <w:gridCol w:w="1080"/>
        <w:gridCol w:w="630"/>
        <w:gridCol w:w="990"/>
      </w:tblGrid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ind w:left="-28" w:right="-288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270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Expected Results</w:t>
            </w:r>
          </w:p>
        </w:tc>
        <w:tc>
          <w:tcPr>
            <w:tcW w:w="261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Actual Results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 / Environment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</w:t>
            </w:r>
          </w:p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jc w:val="center"/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P/</w:t>
            </w:r>
            <w:r w:rsidRPr="00CA45CC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94587C" w:rsidRPr="00CA45CC" w:rsidRDefault="0094587C" w:rsidP="0094587C">
            <w:pPr>
              <w:cnfStyle w:val="10000000000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</w:p>
        </w:tc>
      </w:tr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0572093"/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94587C" w:rsidRPr="00E34D93" w:rsidRDefault="0094587C" w:rsidP="0094587C">
                <w:pPr>
                  <w:pStyle w:val="NormalWeb"/>
                  <w:snapToGrid w:val="0"/>
                  <w:spacing w:before="28" w:after="0" w:afterAutospacing="0" w:line="100" w:lineRule="atLeast"/>
                  <w:jc w:val="center"/>
                  <w:cnfStyle w:val="10000000000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tabs>
                <w:tab w:val="left" w:pos="0"/>
              </w:tabs>
              <w:snapToGrid w:val="0"/>
              <w:spacing w:after="0" w:afterAutospacing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2067722"/>
          </w:sdtPr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94587C" w:rsidRPr="00E34D93" w:rsidRDefault="0094587C" w:rsidP="0094587C">
                <w:pPr>
                  <w:pStyle w:val="NormalWeb"/>
                  <w:snapToGrid w:val="0"/>
                  <w:spacing w:before="28" w:after="0" w:afterAutospacing="0" w:line="100" w:lineRule="atLeast"/>
                  <w:jc w:val="center"/>
                  <w:cnfStyle w:val="10000000000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tabs>
                <w:tab w:val="left" w:pos="0"/>
              </w:tabs>
              <w:snapToGrid w:val="0"/>
              <w:spacing w:after="0" w:afterAutospacing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4777549"/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94587C" w:rsidRPr="00E34D93" w:rsidRDefault="0094587C" w:rsidP="0094587C">
                <w:pPr>
                  <w:pStyle w:val="NormalWeb"/>
                  <w:snapToGrid w:val="0"/>
                  <w:spacing w:before="28" w:after="0" w:afterAutospacing="0" w:line="100" w:lineRule="atLeast"/>
                  <w:jc w:val="center"/>
                  <w:cnfStyle w:val="10000000000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tabs>
                <w:tab w:val="left" w:pos="0"/>
              </w:tabs>
              <w:snapToGrid w:val="0"/>
              <w:spacing w:after="0" w:afterAutospacing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0205172"/>
          </w:sdtPr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94587C" w:rsidRPr="00E34D93" w:rsidRDefault="0094587C" w:rsidP="0094587C">
                <w:pPr>
                  <w:pStyle w:val="NormalWeb"/>
                  <w:snapToGrid w:val="0"/>
                  <w:spacing w:before="28" w:after="0" w:afterAutospacing="0" w:line="100" w:lineRule="atLeast"/>
                  <w:jc w:val="center"/>
                  <w:cnfStyle w:val="10000000000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tabs>
                <w:tab w:val="left" w:pos="0"/>
              </w:tabs>
              <w:snapToGrid w:val="0"/>
              <w:spacing w:after="0" w:afterAutospacing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653913"/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94587C" w:rsidRPr="00E34D93" w:rsidRDefault="0094587C" w:rsidP="0094587C">
                <w:pPr>
                  <w:pStyle w:val="NormalWeb"/>
                  <w:snapToGrid w:val="0"/>
                  <w:spacing w:before="28" w:after="0" w:afterAutospacing="0" w:line="100" w:lineRule="atLeast"/>
                  <w:jc w:val="center"/>
                  <w:cnfStyle w:val="10000000000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587C" w:rsidRPr="00CA45CC" w:rsidTr="0094587C">
        <w:trPr>
          <w:cnfStyle w:val="100000000000"/>
          <w:cantSplit/>
          <w:trHeight w:val="288"/>
          <w:tblHeader/>
        </w:trPr>
        <w:tc>
          <w:tcPr>
            <w:cnfStyle w:val="00100000000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tabs>
                <w:tab w:val="left" w:pos="0"/>
              </w:tabs>
              <w:snapToGrid w:val="0"/>
              <w:spacing w:after="0" w:afterAutospacing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before="28"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4587C" w:rsidRPr="00E34D93" w:rsidRDefault="0094587C" w:rsidP="0094587C">
            <w:pPr>
              <w:pStyle w:val="NormalWeb"/>
              <w:snapToGrid w:val="0"/>
              <w:spacing w:after="0" w:afterAutospacing="0" w:line="100" w:lineRule="atLeast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1426785"/>
          </w:sdtPr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94587C" w:rsidRPr="00E34D93" w:rsidRDefault="0094587C" w:rsidP="0094587C">
                <w:pPr>
                  <w:pStyle w:val="NormalWeb"/>
                  <w:snapToGrid w:val="0"/>
                  <w:spacing w:after="0" w:afterAutospacing="0" w:line="100" w:lineRule="atLeast"/>
                  <w:jc w:val="center"/>
                  <w:cnfStyle w:val="10000000000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B6065" w:rsidRPr="00CA45CC" w:rsidRDefault="003B6065" w:rsidP="003D56ED">
      <w:pPr>
        <w:tabs>
          <w:tab w:val="left" w:pos="-90"/>
        </w:tabs>
        <w:spacing w:line="300" w:lineRule="auto"/>
        <w:rPr>
          <w:rFonts w:cs="Arial"/>
          <w:sz w:val="20"/>
          <w:szCs w:val="20"/>
        </w:rPr>
      </w:pPr>
    </w:p>
    <w:sectPr w:rsidR="003B6065" w:rsidRPr="00CA45CC" w:rsidSect="00CC415B">
      <w:headerReference w:type="default" r:id="rId12"/>
      <w:headerReference w:type="first" r:id="rId13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72" w:rsidRDefault="00660C72" w:rsidP="00514781">
      <w:pPr>
        <w:spacing w:after="0" w:line="240" w:lineRule="auto"/>
      </w:pPr>
      <w:r>
        <w:separator/>
      </w:r>
    </w:p>
  </w:endnote>
  <w:endnote w:type="continuationSeparator" w:id="0">
    <w:p w:rsidR="00660C72" w:rsidRDefault="00660C72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72" w:rsidRDefault="00660C72" w:rsidP="00514781">
      <w:pPr>
        <w:spacing w:after="0" w:line="240" w:lineRule="auto"/>
      </w:pPr>
      <w:r>
        <w:separator/>
      </w:r>
    </w:p>
  </w:footnote>
  <w:footnote w:type="continuationSeparator" w:id="0">
    <w:p w:rsidR="00660C72" w:rsidRDefault="00660C72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Look w:val="01E0"/>
    </w:tblPr>
    <w:tblGrid>
      <w:gridCol w:w="2561"/>
      <w:gridCol w:w="3488"/>
      <w:gridCol w:w="2000"/>
      <w:gridCol w:w="989"/>
    </w:tblGrid>
    <w:tr w:rsidR="00931145" w:rsidRPr="002706B3" w:rsidTr="00D532B3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931145" w:rsidRPr="002706B3" w:rsidRDefault="002002E0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IN" w:eastAsia="en-IN"/>
            </w:rPr>
            <w:drawing>
              <wp:inline distT="0" distB="0" distL="0" distR="0">
                <wp:extent cx="1106424" cy="704088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Fonts w:cs="Arial"/>
              <w:b/>
            </w:rPr>
            <w:alias w:val="Title"/>
            <w:tag w:val=""/>
            <w:id w:val="-145539637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931145" w:rsidRPr="00896519" w:rsidRDefault="00361D8D" w:rsidP="0094587C">
              <w:pPr>
                <w:pStyle w:val="Header"/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 xml:space="preserve">Functional Specification </w:t>
              </w:r>
              <w:r w:rsidR="0094587C">
                <w:rPr>
                  <w:rFonts w:cs="Arial"/>
                  <w:b/>
                </w:rPr>
                <w:t>– Dropship Exception Report</w:t>
              </w:r>
            </w:p>
          </w:sdtContent>
        </w:sdt>
      </w:tc>
    </w:tr>
    <w:tr w:rsidR="00931145" w:rsidRPr="002706B3" w:rsidTr="008F23D7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348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931145" w:rsidRPr="002706B3" w:rsidRDefault="008F23D7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IT / Sales &amp; Distribution</w:t>
          </w:r>
        </w:p>
      </w:tc>
      <w:tc>
        <w:tcPr>
          <w:tcW w:w="200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931145" w:rsidRPr="002706B3" w:rsidRDefault="008F23D7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Daniel Brennan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:rsidR="00931145" w:rsidRPr="002706B3" w:rsidRDefault="003D56ED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11843</w:t>
          </w:r>
        </w:p>
      </w:tc>
    </w:tr>
    <w:tr w:rsidR="00931145" w:rsidRPr="002706B3" w:rsidTr="008F23D7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348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931145" w:rsidRPr="002706B3" w:rsidRDefault="008F23D7" w:rsidP="003D56E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BI Report of </w:t>
          </w:r>
          <w:r w:rsidR="003D56ED">
            <w:rPr>
              <w:rFonts w:cs="Arial"/>
              <w:sz w:val="20"/>
              <w:szCs w:val="20"/>
            </w:rPr>
            <w:t>Dropship Exceptions</w:t>
          </w:r>
        </w:p>
      </w:tc>
      <w:tc>
        <w:tcPr>
          <w:tcW w:w="200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931145" w:rsidRPr="002706B3" w:rsidRDefault="00AC3FBC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 w:rsidR="00931145"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40556">
            <w:rPr>
              <w:rFonts w:cs="Arial"/>
              <w:noProof/>
              <w:sz w:val="20"/>
              <w:szCs w:val="20"/>
            </w:rPr>
            <w:t>1-Jul-14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931145" w:rsidRPr="002706B3" w:rsidRDefault="00AC3FBC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="00931145"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840556">
            <w:rPr>
              <w:rFonts w:cs="Arial"/>
              <w:noProof/>
              <w:sz w:val="20"/>
              <w:szCs w:val="20"/>
            </w:rPr>
            <w:t>1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="00931145"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="00931145"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840556">
            <w:rPr>
              <w:rFonts w:cs="Arial"/>
              <w:noProof/>
              <w:sz w:val="20"/>
              <w:szCs w:val="20"/>
            </w:rPr>
            <w:t>1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931145" w:rsidRDefault="009311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Look w:val="01E0"/>
    </w:tblPr>
    <w:tblGrid>
      <w:gridCol w:w="2561"/>
      <w:gridCol w:w="4028"/>
      <w:gridCol w:w="1460"/>
      <w:gridCol w:w="989"/>
    </w:tblGrid>
    <w:tr w:rsidR="00D532B3" w:rsidRPr="002706B3" w:rsidTr="00D173CD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532B3" w:rsidRPr="002706B3" w:rsidRDefault="00E86B85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IN" w:eastAsia="en-IN"/>
            </w:rPr>
            <w:drawing>
              <wp:inline distT="0" distB="0" distL="0" distR="0">
                <wp:extent cx="1106424" cy="70408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Style w:val="Strong"/>
            </w:rPr>
            <w:alias w:val="Title"/>
            <w:tag w:val=""/>
            <w:id w:val="-193169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D532B3" w:rsidRPr="005A7C5F" w:rsidRDefault="0094587C" w:rsidP="00D173CD">
              <w:pPr>
                <w:pStyle w:val="Header"/>
                <w:jc w:val="center"/>
                <w:rPr>
                  <w:rStyle w:val="Strong"/>
                </w:rPr>
              </w:pPr>
              <w:r>
                <w:rPr>
                  <w:rStyle w:val="Strong"/>
                </w:rPr>
                <w:t>Functional Specification – Dropship Exception Report</w:t>
              </w:r>
            </w:p>
          </w:sdtContent>
        </w:sdt>
      </w:tc>
    </w:tr>
    <w:tr w:rsidR="00D532B3" w:rsidRPr="002706B3" w:rsidTr="00D173C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Department / Team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D532B3" w:rsidRPr="002706B3" w:rsidRDefault="00FA085C" w:rsidP="00FA085C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Author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 xml:space="preserve">1234 </w:t>
          </w:r>
        </w:p>
      </w:tc>
    </w:tr>
    <w:tr w:rsidR="00D532B3" w:rsidRPr="002706B3" w:rsidTr="00D173C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D532B3" w:rsidRPr="002706B3" w:rsidRDefault="00AC3FBC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 w:rsidR="00D532B3"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40556">
            <w:rPr>
              <w:rFonts w:cs="Arial"/>
              <w:noProof/>
              <w:sz w:val="20"/>
              <w:szCs w:val="20"/>
            </w:rPr>
            <w:t>1-Jul-14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D532B3" w:rsidRPr="002706B3" w:rsidRDefault="00AC3FBC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="00D532B3"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="00D532B3"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="00D532B3"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8F23D7">
            <w:rPr>
              <w:rFonts w:cs="Arial"/>
              <w:noProof/>
              <w:sz w:val="20"/>
              <w:szCs w:val="20"/>
            </w:rPr>
            <w:t>3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161177" w:rsidRPr="002706B3" w:rsidRDefault="00161177">
    <w:pPr>
      <w:pStyle w:val="Head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F5FF4"/>
    <w:multiLevelType w:val="hybridMultilevel"/>
    <w:tmpl w:val="D09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4784E"/>
    <w:multiLevelType w:val="hybridMultilevel"/>
    <w:tmpl w:val="3E5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23D7"/>
    <w:rsid w:val="000077C5"/>
    <w:rsid w:val="00014C8D"/>
    <w:rsid w:val="00017D55"/>
    <w:rsid w:val="00025BD9"/>
    <w:rsid w:val="000272DF"/>
    <w:rsid w:val="000451DB"/>
    <w:rsid w:val="00046093"/>
    <w:rsid w:val="0005172E"/>
    <w:rsid w:val="0005571F"/>
    <w:rsid w:val="00070D19"/>
    <w:rsid w:val="00071FFA"/>
    <w:rsid w:val="00075587"/>
    <w:rsid w:val="000814CF"/>
    <w:rsid w:val="0008620C"/>
    <w:rsid w:val="0009215A"/>
    <w:rsid w:val="000A23A6"/>
    <w:rsid w:val="000A4D33"/>
    <w:rsid w:val="000D2739"/>
    <w:rsid w:val="000D5626"/>
    <w:rsid w:val="000D621B"/>
    <w:rsid w:val="00102ACF"/>
    <w:rsid w:val="00106CB6"/>
    <w:rsid w:val="00113887"/>
    <w:rsid w:val="0014587C"/>
    <w:rsid w:val="00145F8A"/>
    <w:rsid w:val="00161177"/>
    <w:rsid w:val="001629FB"/>
    <w:rsid w:val="00170E2A"/>
    <w:rsid w:val="001720EE"/>
    <w:rsid w:val="00175537"/>
    <w:rsid w:val="00177FFD"/>
    <w:rsid w:val="0018115B"/>
    <w:rsid w:val="00186DEE"/>
    <w:rsid w:val="001977BF"/>
    <w:rsid w:val="001B08B4"/>
    <w:rsid w:val="001B212D"/>
    <w:rsid w:val="001C22F5"/>
    <w:rsid w:val="001D04E2"/>
    <w:rsid w:val="001D1939"/>
    <w:rsid w:val="001D1E52"/>
    <w:rsid w:val="001E1349"/>
    <w:rsid w:val="001E2687"/>
    <w:rsid w:val="001E57C8"/>
    <w:rsid w:val="001F10BC"/>
    <w:rsid w:val="001F1F63"/>
    <w:rsid w:val="001F22E0"/>
    <w:rsid w:val="001F4966"/>
    <w:rsid w:val="002002E0"/>
    <w:rsid w:val="002063E8"/>
    <w:rsid w:val="00211AAC"/>
    <w:rsid w:val="0021297D"/>
    <w:rsid w:val="002176E6"/>
    <w:rsid w:val="002232EF"/>
    <w:rsid w:val="00225B8B"/>
    <w:rsid w:val="00232B86"/>
    <w:rsid w:val="0024268D"/>
    <w:rsid w:val="00250A6C"/>
    <w:rsid w:val="002543DA"/>
    <w:rsid w:val="002706B3"/>
    <w:rsid w:val="002717FA"/>
    <w:rsid w:val="00271BDC"/>
    <w:rsid w:val="00271C7C"/>
    <w:rsid w:val="002954C5"/>
    <w:rsid w:val="00297CB8"/>
    <w:rsid w:val="002A46EA"/>
    <w:rsid w:val="002A4FBF"/>
    <w:rsid w:val="002A64F2"/>
    <w:rsid w:val="002A7545"/>
    <w:rsid w:val="002D60B2"/>
    <w:rsid w:val="002F1CA7"/>
    <w:rsid w:val="002F2A6F"/>
    <w:rsid w:val="00304421"/>
    <w:rsid w:val="00305112"/>
    <w:rsid w:val="00315FCC"/>
    <w:rsid w:val="00316E04"/>
    <w:rsid w:val="0031704B"/>
    <w:rsid w:val="00330F16"/>
    <w:rsid w:val="003315CA"/>
    <w:rsid w:val="003352F8"/>
    <w:rsid w:val="00347102"/>
    <w:rsid w:val="00352E47"/>
    <w:rsid w:val="0035338D"/>
    <w:rsid w:val="0036138D"/>
    <w:rsid w:val="00361D8D"/>
    <w:rsid w:val="00365FA9"/>
    <w:rsid w:val="003967A6"/>
    <w:rsid w:val="003A3463"/>
    <w:rsid w:val="003B6065"/>
    <w:rsid w:val="003C22FA"/>
    <w:rsid w:val="003C799B"/>
    <w:rsid w:val="003D56ED"/>
    <w:rsid w:val="003E258F"/>
    <w:rsid w:val="003E2BA0"/>
    <w:rsid w:val="003E2D78"/>
    <w:rsid w:val="003E7378"/>
    <w:rsid w:val="003E7891"/>
    <w:rsid w:val="0040432C"/>
    <w:rsid w:val="0041053D"/>
    <w:rsid w:val="00434BF0"/>
    <w:rsid w:val="004412F0"/>
    <w:rsid w:val="0044208A"/>
    <w:rsid w:val="004429B5"/>
    <w:rsid w:val="00452D1C"/>
    <w:rsid w:val="0045698D"/>
    <w:rsid w:val="00460BAE"/>
    <w:rsid w:val="004875C5"/>
    <w:rsid w:val="00487B8D"/>
    <w:rsid w:val="004931CE"/>
    <w:rsid w:val="004942FC"/>
    <w:rsid w:val="00496F3C"/>
    <w:rsid w:val="004A5D65"/>
    <w:rsid w:val="004B2647"/>
    <w:rsid w:val="004C2F74"/>
    <w:rsid w:val="004C590E"/>
    <w:rsid w:val="004D091A"/>
    <w:rsid w:val="004D0BAA"/>
    <w:rsid w:val="004D406C"/>
    <w:rsid w:val="004E0E79"/>
    <w:rsid w:val="00511119"/>
    <w:rsid w:val="00514781"/>
    <w:rsid w:val="00521183"/>
    <w:rsid w:val="00522038"/>
    <w:rsid w:val="0052359C"/>
    <w:rsid w:val="00532D5E"/>
    <w:rsid w:val="0053628D"/>
    <w:rsid w:val="0055126A"/>
    <w:rsid w:val="00555BDE"/>
    <w:rsid w:val="00557181"/>
    <w:rsid w:val="00560490"/>
    <w:rsid w:val="0056442F"/>
    <w:rsid w:val="0056504A"/>
    <w:rsid w:val="005730EC"/>
    <w:rsid w:val="005733F9"/>
    <w:rsid w:val="00585C0D"/>
    <w:rsid w:val="00587B48"/>
    <w:rsid w:val="005977D8"/>
    <w:rsid w:val="005A3BEE"/>
    <w:rsid w:val="005A79B7"/>
    <w:rsid w:val="005A7C5F"/>
    <w:rsid w:val="005E3571"/>
    <w:rsid w:val="005E3FCE"/>
    <w:rsid w:val="005E4D6A"/>
    <w:rsid w:val="005E69B7"/>
    <w:rsid w:val="005F15AB"/>
    <w:rsid w:val="005F42DE"/>
    <w:rsid w:val="0061426F"/>
    <w:rsid w:val="00614DFB"/>
    <w:rsid w:val="00623177"/>
    <w:rsid w:val="00624632"/>
    <w:rsid w:val="0062727D"/>
    <w:rsid w:val="00632AD4"/>
    <w:rsid w:val="00634BA7"/>
    <w:rsid w:val="0064186C"/>
    <w:rsid w:val="0065096B"/>
    <w:rsid w:val="00651259"/>
    <w:rsid w:val="006513B3"/>
    <w:rsid w:val="00660C72"/>
    <w:rsid w:val="00662667"/>
    <w:rsid w:val="00663240"/>
    <w:rsid w:val="006654FF"/>
    <w:rsid w:val="00665FA7"/>
    <w:rsid w:val="00685A19"/>
    <w:rsid w:val="0069345B"/>
    <w:rsid w:val="006A0991"/>
    <w:rsid w:val="006A4A56"/>
    <w:rsid w:val="006A66EF"/>
    <w:rsid w:val="006F065D"/>
    <w:rsid w:val="006F1DF4"/>
    <w:rsid w:val="006F52A0"/>
    <w:rsid w:val="00700344"/>
    <w:rsid w:val="00701545"/>
    <w:rsid w:val="00701FA9"/>
    <w:rsid w:val="00714A10"/>
    <w:rsid w:val="0072510D"/>
    <w:rsid w:val="00727A91"/>
    <w:rsid w:val="00730148"/>
    <w:rsid w:val="007736B4"/>
    <w:rsid w:val="007753DF"/>
    <w:rsid w:val="00787E9C"/>
    <w:rsid w:val="007A4E83"/>
    <w:rsid w:val="007A6214"/>
    <w:rsid w:val="007B1AEF"/>
    <w:rsid w:val="007B5C74"/>
    <w:rsid w:val="007D4570"/>
    <w:rsid w:val="007E0514"/>
    <w:rsid w:val="007F68FF"/>
    <w:rsid w:val="0082279E"/>
    <w:rsid w:val="0082471D"/>
    <w:rsid w:val="00832E09"/>
    <w:rsid w:val="008341E4"/>
    <w:rsid w:val="00840556"/>
    <w:rsid w:val="008414C6"/>
    <w:rsid w:val="0085370F"/>
    <w:rsid w:val="0085725B"/>
    <w:rsid w:val="008658F0"/>
    <w:rsid w:val="00896519"/>
    <w:rsid w:val="00896958"/>
    <w:rsid w:val="008A15E8"/>
    <w:rsid w:val="008B0DE2"/>
    <w:rsid w:val="008B1B02"/>
    <w:rsid w:val="008B3759"/>
    <w:rsid w:val="008B4644"/>
    <w:rsid w:val="008C138D"/>
    <w:rsid w:val="008D5D5C"/>
    <w:rsid w:val="008E20EE"/>
    <w:rsid w:val="008E5ADA"/>
    <w:rsid w:val="008F03B7"/>
    <w:rsid w:val="008F23D7"/>
    <w:rsid w:val="008F62F5"/>
    <w:rsid w:val="0090443D"/>
    <w:rsid w:val="00906056"/>
    <w:rsid w:val="00907A8F"/>
    <w:rsid w:val="0091399C"/>
    <w:rsid w:val="00914A32"/>
    <w:rsid w:val="00922C60"/>
    <w:rsid w:val="00931145"/>
    <w:rsid w:val="00934EBA"/>
    <w:rsid w:val="0094587C"/>
    <w:rsid w:val="0096222D"/>
    <w:rsid w:val="009A31E1"/>
    <w:rsid w:val="009A595D"/>
    <w:rsid w:val="009B017A"/>
    <w:rsid w:val="009B5158"/>
    <w:rsid w:val="009C3B95"/>
    <w:rsid w:val="009D7CAC"/>
    <w:rsid w:val="009E6A78"/>
    <w:rsid w:val="009F507B"/>
    <w:rsid w:val="009F6E49"/>
    <w:rsid w:val="00A0028D"/>
    <w:rsid w:val="00A14686"/>
    <w:rsid w:val="00A1533C"/>
    <w:rsid w:val="00A4050B"/>
    <w:rsid w:val="00A4524F"/>
    <w:rsid w:val="00A4775B"/>
    <w:rsid w:val="00A64B0E"/>
    <w:rsid w:val="00A807C2"/>
    <w:rsid w:val="00A86867"/>
    <w:rsid w:val="00A8793A"/>
    <w:rsid w:val="00A9268F"/>
    <w:rsid w:val="00AC3FBC"/>
    <w:rsid w:val="00AD3384"/>
    <w:rsid w:val="00AD3A68"/>
    <w:rsid w:val="00AE2836"/>
    <w:rsid w:val="00AE382E"/>
    <w:rsid w:val="00B444EA"/>
    <w:rsid w:val="00B45EA9"/>
    <w:rsid w:val="00B51869"/>
    <w:rsid w:val="00B55A71"/>
    <w:rsid w:val="00B56F4E"/>
    <w:rsid w:val="00B620F1"/>
    <w:rsid w:val="00B8497F"/>
    <w:rsid w:val="00B91F59"/>
    <w:rsid w:val="00B93435"/>
    <w:rsid w:val="00BA1902"/>
    <w:rsid w:val="00BB1CA9"/>
    <w:rsid w:val="00BB5B72"/>
    <w:rsid w:val="00BD237C"/>
    <w:rsid w:val="00BE61A9"/>
    <w:rsid w:val="00BF0692"/>
    <w:rsid w:val="00BF0B5F"/>
    <w:rsid w:val="00C05DC0"/>
    <w:rsid w:val="00C1163E"/>
    <w:rsid w:val="00C15E15"/>
    <w:rsid w:val="00C34033"/>
    <w:rsid w:val="00C47843"/>
    <w:rsid w:val="00C50FB1"/>
    <w:rsid w:val="00C55F0B"/>
    <w:rsid w:val="00C65125"/>
    <w:rsid w:val="00C776B1"/>
    <w:rsid w:val="00C77D57"/>
    <w:rsid w:val="00C87281"/>
    <w:rsid w:val="00C87EF7"/>
    <w:rsid w:val="00CA2185"/>
    <w:rsid w:val="00CA45CC"/>
    <w:rsid w:val="00CA5433"/>
    <w:rsid w:val="00CB034F"/>
    <w:rsid w:val="00CB5C2D"/>
    <w:rsid w:val="00CC1484"/>
    <w:rsid w:val="00CC415B"/>
    <w:rsid w:val="00CC6CFA"/>
    <w:rsid w:val="00CD691A"/>
    <w:rsid w:val="00D010CE"/>
    <w:rsid w:val="00D0361E"/>
    <w:rsid w:val="00D1441A"/>
    <w:rsid w:val="00D15DD6"/>
    <w:rsid w:val="00D44E49"/>
    <w:rsid w:val="00D532B3"/>
    <w:rsid w:val="00D60558"/>
    <w:rsid w:val="00D6447F"/>
    <w:rsid w:val="00D6521E"/>
    <w:rsid w:val="00D67776"/>
    <w:rsid w:val="00D75F89"/>
    <w:rsid w:val="00D76B01"/>
    <w:rsid w:val="00D921C2"/>
    <w:rsid w:val="00DA47D4"/>
    <w:rsid w:val="00DD0FF1"/>
    <w:rsid w:val="00DE0F34"/>
    <w:rsid w:val="00DE6990"/>
    <w:rsid w:val="00DE7B27"/>
    <w:rsid w:val="00DE7E8A"/>
    <w:rsid w:val="00DF3F1A"/>
    <w:rsid w:val="00DF4487"/>
    <w:rsid w:val="00DF47D0"/>
    <w:rsid w:val="00DF4BCC"/>
    <w:rsid w:val="00DF5791"/>
    <w:rsid w:val="00DF7C3F"/>
    <w:rsid w:val="00E005C3"/>
    <w:rsid w:val="00E06C1D"/>
    <w:rsid w:val="00E244F9"/>
    <w:rsid w:val="00E32B61"/>
    <w:rsid w:val="00E34D93"/>
    <w:rsid w:val="00E35270"/>
    <w:rsid w:val="00E45FFC"/>
    <w:rsid w:val="00E5717D"/>
    <w:rsid w:val="00E63F72"/>
    <w:rsid w:val="00E644AF"/>
    <w:rsid w:val="00E658D0"/>
    <w:rsid w:val="00E67FBF"/>
    <w:rsid w:val="00E7014E"/>
    <w:rsid w:val="00E86B85"/>
    <w:rsid w:val="00E904F8"/>
    <w:rsid w:val="00E94919"/>
    <w:rsid w:val="00EA6AE4"/>
    <w:rsid w:val="00EB535C"/>
    <w:rsid w:val="00ED342A"/>
    <w:rsid w:val="00EE65E5"/>
    <w:rsid w:val="00EF1C23"/>
    <w:rsid w:val="00EF2112"/>
    <w:rsid w:val="00EF7ED0"/>
    <w:rsid w:val="00F16561"/>
    <w:rsid w:val="00F32BBE"/>
    <w:rsid w:val="00F4504E"/>
    <w:rsid w:val="00F53119"/>
    <w:rsid w:val="00F53FC7"/>
    <w:rsid w:val="00F730D8"/>
    <w:rsid w:val="00F9036E"/>
    <w:rsid w:val="00F919AF"/>
    <w:rsid w:val="00F94C94"/>
    <w:rsid w:val="00F94FA8"/>
    <w:rsid w:val="00FA04D7"/>
    <w:rsid w:val="00FA085C"/>
    <w:rsid w:val="00FA7159"/>
    <w:rsid w:val="00FA7892"/>
    <w:rsid w:val="00FB4114"/>
    <w:rsid w:val="00FC2202"/>
    <w:rsid w:val="00FC7AE7"/>
    <w:rsid w:val="00FD1224"/>
    <w:rsid w:val="00FD34C7"/>
    <w:rsid w:val="00FE443B"/>
    <w:rsid w:val="00FF00D8"/>
    <w:rsid w:val="00F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bre\Documents\Documentation\XXXXXX%20-%20Functional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D6CB5113D64A95C429F043D5A47B" ma:contentTypeVersion="0" ma:contentTypeDescription="Create a new document." ma:contentTypeScope="" ma:versionID="b90ca0d444d1cf2cc5f3ba0489b05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fb3f8578e2c96545ddd70b94e67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69230-8347-4DC5-B3F4-CB032620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5E7EAF-79DC-4568-89C8-A42EBB8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 - Functional Specification Template</Template>
  <TotalTime>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 – Dropship Exception Report</vt:lpstr>
    </vt:vector>
  </TitlesOfParts>
  <Company>New Era Cap Company, Inc.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 – Dropship Exception Report</dc:title>
  <dc:creator>Daniel Brennan</dc:creator>
  <cp:lastModifiedBy>guntuka.p</cp:lastModifiedBy>
  <cp:revision>2</cp:revision>
  <cp:lastPrinted>2013-06-05T12:56:00Z</cp:lastPrinted>
  <dcterms:created xsi:type="dcterms:W3CDTF">2014-07-01T17:23:00Z</dcterms:created>
  <dcterms:modified xsi:type="dcterms:W3CDTF">2014-07-01T17:23:00Z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0x0101002EFAD6CB5113D64A95C429F043D5A47B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</Properties>
</file>